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67" w:rsidRPr="00F4123D" w:rsidRDefault="00F4123D">
      <w:pPr>
        <w:rPr>
          <w:rStyle w:val="Fett"/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4123D">
        <w:rPr>
          <w:rStyle w:val="Fett"/>
          <w:rFonts w:ascii="Times New Roman" w:eastAsia="Times New Roman" w:hAnsi="Times New Roman" w:cs="Times New Roman"/>
          <w:sz w:val="24"/>
          <w:szCs w:val="24"/>
          <w:lang w:eastAsia="de-DE"/>
        </w:rPr>
        <w:t>Standpunkte</w:t>
      </w:r>
      <w:bookmarkStart w:id="0" w:name="_GoBack"/>
      <w:bookmarkEnd w:id="0"/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035370">
        <w:rPr>
          <w:rFonts w:ascii="Garamond" w:hAnsi="Garamond" w:cs="Garamond"/>
          <w:color w:val="000000"/>
        </w:rPr>
        <w:t>Kirche soll versöhnen und nicht militärische Rüstung legitimieren</w:t>
      </w:r>
      <w:r>
        <w:rPr>
          <w:rFonts w:ascii="Garamond" w:hAnsi="Garamond" w:cs="Garamond"/>
          <w:color w:val="000000"/>
        </w:rPr>
        <w:t xml:space="preserve"> (17.03.2025) </w:t>
      </w:r>
      <w:r w:rsidRPr="00035370">
        <w:rPr>
          <w:rFonts w:ascii="Garamond" w:hAnsi="Garamond" w:cs="Garamond"/>
          <w:color w:val="000000"/>
        </w:rPr>
        <w:t>https://katholisch.de/artikel/60179-kirche-soll-versoehnen-und-nicht-militaerische-ruestung-legitimieren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7C51F1">
        <w:rPr>
          <w:rFonts w:ascii="Garamond" w:hAnsi="Garamond" w:cs="Garamond"/>
          <w:color w:val="000000"/>
        </w:rPr>
        <w:t>Mehr Achtung für Täter und Opfer im Heiligen Jahr</w:t>
      </w:r>
      <w:r>
        <w:rPr>
          <w:rFonts w:ascii="Garamond" w:hAnsi="Garamond" w:cs="Garamond"/>
          <w:color w:val="000000"/>
        </w:rPr>
        <w:t xml:space="preserve"> (13.01.2025)</w:t>
      </w:r>
      <w:r>
        <w:rPr>
          <w:rFonts w:ascii="Garamond" w:hAnsi="Garamond" w:cs="Garamond"/>
          <w:color w:val="000000"/>
        </w:rPr>
        <w:br/>
      </w:r>
      <w:r w:rsidRPr="007C51F1">
        <w:rPr>
          <w:rFonts w:ascii="Garamond" w:hAnsi="Garamond" w:cs="Garamond"/>
          <w:color w:val="000000"/>
        </w:rPr>
        <w:t>https://katholisch.de/artikel/58805-mehr-achtung-fuer-taeter-und-opfer-im-heiligen-jahr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proofErr w:type="spellStart"/>
      <w:r w:rsidRPr="008D12D0">
        <w:rPr>
          <w:rFonts w:ascii="Garamond" w:hAnsi="Garamond" w:cs="Garamond"/>
          <w:color w:val="000000"/>
        </w:rPr>
        <w:t>Synodalität</w:t>
      </w:r>
      <w:proofErr w:type="spellEnd"/>
      <w:r w:rsidRPr="008D12D0">
        <w:rPr>
          <w:rFonts w:ascii="Garamond" w:hAnsi="Garamond" w:cs="Garamond"/>
          <w:color w:val="000000"/>
        </w:rPr>
        <w:t>: Einsame Entscheidungen darf es nicht mehr geben</w:t>
      </w:r>
      <w:r>
        <w:rPr>
          <w:rFonts w:ascii="Garamond" w:hAnsi="Garamond" w:cs="Garamond"/>
          <w:color w:val="000000"/>
        </w:rPr>
        <w:t xml:space="preserve"> (08.11.2024) </w:t>
      </w:r>
      <w:r w:rsidRPr="008D12D0">
        <w:rPr>
          <w:rFonts w:ascii="Garamond" w:hAnsi="Garamond" w:cs="Garamond"/>
          <w:color w:val="000000"/>
        </w:rPr>
        <w:t>https://katholisch.de/artikel/57352-synodalitaet-einsame-entscheidungen-darf-es-nicht-mehr-geben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877B27">
        <w:rPr>
          <w:rFonts w:ascii="Garamond" w:hAnsi="Garamond" w:cs="Garamond"/>
          <w:color w:val="000000"/>
        </w:rPr>
        <w:t>Unser Staat lebt vom Vertrauen – aber er ist dabei, es zu verspielen</w:t>
      </w:r>
      <w:r>
        <w:rPr>
          <w:rFonts w:ascii="Garamond" w:hAnsi="Garamond" w:cs="Garamond"/>
          <w:color w:val="000000"/>
        </w:rPr>
        <w:t xml:space="preserve"> (13.09.2024) </w:t>
      </w:r>
      <w:r w:rsidRPr="00877B27">
        <w:rPr>
          <w:rFonts w:ascii="Garamond" w:hAnsi="Garamond" w:cs="Garamond"/>
          <w:color w:val="000000"/>
        </w:rPr>
        <w:t>https://katholisch.de/artikel/55973-unser-staat-lebt-vom-vertrauen-aber-er-ist-dabei-es-zu-verspielen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9E33B7">
        <w:rPr>
          <w:rFonts w:ascii="Garamond" w:hAnsi="Garamond" w:cs="Garamond"/>
          <w:color w:val="000000"/>
        </w:rPr>
        <w:t>Olympische Bewegung als Vorbild: Kirche sollte klar kommunizieren</w:t>
      </w:r>
      <w:r>
        <w:rPr>
          <w:rFonts w:ascii="Garamond" w:hAnsi="Garamond" w:cs="Garamond"/>
          <w:color w:val="000000"/>
        </w:rPr>
        <w:t xml:space="preserve"> (18.07.2024) </w:t>
      </w:r>
      <w:r w:rsidRPr="009E33B7">
        <w:rPr>
          <w:rFonts w:ascii="Garamond" w:hAnsi="Garamond" w:cs="Garamond"/>
          <w:color w:val="000000"/>
        </w:rPr>
        <w:t>https://katholisch.de/artikel/54795-olympische-bewegung-als-vorbild-kirche-sollte-klar-kommunizieren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7B10D1">
        <w:rPr>
          <w:rFonts w:ascii="Garamond" w:hAnsi="Garamond" w:cs="Garamond"/>
          <w:color w:val="000000"/>
        </w:rPr>
        <w:t>Für eine demokratische Erneuerung der Kirche gibt es viele Gründe</w:t>
      </w:r>
      <w:r>
        <w:rPr>
          <w:rFonts w:ascii="Garamond" w:hAnsi="Garamond" w:cs="Garamond"/>
          <w:color w:val="000000"/>
        </w:rPr>
        <w:t xml:space="preserve"> (16.05.2024) </w:t>
      </w:r>
      <w:r w:rsidRPr="007B10D1">
        <w:rPr>
          <w:rFonts w:ascii="Garamond" w:hAnsi="Garamond" w:cs="Garamond"/>
          <w:color w:val="000000"/>
        </w:rPr>
        <w:t>https://katholisch.de/artikel/53307-fuer-eine-demokratische-erneuerung-der-kirche-gibt-es-viele-gruende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7B10D1">
        <w:rPr>
          <w:rFonts w:ascii="Garamond" w:hAnsi="Garamond" w:cs="Garamond"/>
          <w:color w:val="000000"/>
        </w:rPr>
        <w:t>Sympathien gelten anscheinend immer den Tätern</w:t>
      </w:r>
      <w:r>
        <w:rPr>
          <w:rFonts w:ascii="Garamond" w:hAnsi="Garamond" w:cs="Garamond"/>
          <w:color w:val="000000"/>
        </w:rPr>
        <w:t xml:space="preserve"> (11.03.2024) </w:t>
      </w:r>
      <w:r>
        <w:rPr>
          <w:rFonts w:ascii="Garamond" w:hAnsi="Garamond" w:cs="Garamond"/>
          <w:color w:val="000000"/>
        </w:rPr>
        <w:br/>
      </w:r>
      <w:r w:rsidRPr="007B10D1">
        <w:rPr>
          <w:rFonts w:ascii="Garamond" w:hAnsi="Garamond" w:cs="Garamond"/>
          <w:color w:val="000000"/>
        </w:rPr>
        <w:t>https://katholisch.de/artikel/51741-sympathien-gelten-anscheinend-immer-den-taetern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F423C3">
        <w:rPr>
          <w:rFonts w:ascii="Garamond" w:hAnsi="Garamond" w:cs="Garamond"/>
          <w:color w:val="000000"/>
        </w:rPr>
        <w:t>Der Staat muss auf die Bürger zugehen</w:t>
      </w:r>
      <w:r>
        <w:rPr>
          <w:rFonts w:ascii="Garamond" w:hAnsi="Garamond" w:cs="Garamond"/>
          <w:color w:val="000000"/>
        </w:rPr>
        <w:t xml:space="preserve"> (22.01.2024) </w:t>
      </w:r>
      <w:r>
        <w:rPr>
          <w:rFonts w:ascii="Garamond" w:hAnsi="Garamond" w:cs="Garamond"/>
          <w:color w:val="000000"/>
        </w:rPr>
        <w:br/>
      </w:r>
      <w:r w:rsidRPr="00F423C3">
        <w:rPr>
          <w:rFonts w:ascii="Garamond" w:hAnsi="Garamond" w:cs="Garamond"/>
          <w:color w:val="000000"/>
        </w:rPr>
        <w:t>https://katholisch.de/artikel/50542-der-staat-muss-auf-die-buerger-zugehen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Vier Frauen für ein Halleluja und ihre obrigkeitshörigen Erwartungen (27.11.2023) </w:t>
      </w:r>
      <w:r w:rsidRPr="007462AE">
        <w:rPr>
          <w:rFonts w:ascii="Garamond" w:hAnsi="Garamond" w:cs="Garamond"/>
          <w:color w:val="000000"/>
        </w:rPr>
        <w:t>https://katholisch.de/artikel/49004-vier-frauen-fuer-ein-halleluja-und-ihre-obrigkeitsgeilen-erwartungen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626169">
        <w:rPr>
          <w:rFonts w:ascii="Garamond" w:hAnsi="Garamond" w:cs="Garamond"/>
          <w:color w:val="000000"/>
        </w:rPr>
        <w:t>Der Glaube muss personal verantwortet werden</w:t>
      </w:r>
      <w:r>
        <w:rPr>
          <w:rFonts w:ascii="Garamond" w:hAnsi="Garamond" w:cs="Garamond"/>
          <w:color w:val="000000"/>
        </w:rPr>
        <w:t xml:space="preserve"> (22.09.2023) </w:t>
      </w:r>
      <w:r>
        <w:rPr>
          <w:rFonts w:ascii="Garamond" w:hAnsi="Garamond" w:cs="Garamond"/>
          <w:color w:val="000000"/>
        </w:rPr>
        <w:br/>
      </w:r>
      <w:r w:rsidRPr="00626169">
        <w:rPr>
          <w:rFonts w:ascii="Garamond" w:hAnsi="Garamond" w:cs="Garamond"/>
          <w:color w:val="000000"/>
        </w:rPr>
        <w:t>https://katholisch.de/artikel/47185-der-glaube-muss-personal-verantwortet-werden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A14C4C">
        <w:rPr>
          <w:rFonts w:ascii="Garamond" w:hAnsi="Garamond" w:cs="Garamond"/>
          <w:color w:val="000000"/>
        </w:rPr>
        <w:t>Weltjugendtag beginnt: Abgrenzung statt einladender Offenheit</w:t>
      </w:r>
      <w:r>
        <w:rPr>
          <w:rFonts w:ascii="Garamond" w:hAnsi="Garamond" w:cs="Garamond"/>
          <w:color w:val="000000"/>
        </w:rPr>
        <w:t xml:space="preserve"> (01.08.2023) </w:t>
      </w:r>
      <w:r w:rsidRPr="00A14C4C">
        <w:rPr>
          <w:rFonts w:ascii="Garamond" w:hAnsi="Garamond" w:cs="Garamond"/>
          <w:color w:val="000000"/>
        </w:rPr>
        <w:t>https://katholisch.de/artikel/46313-weltjugendtag-beginnt-abgrenzung-statt-einladender-offenheit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Es ist Zeit, an Frieden als Primat der Politik zu erinnern (12.06.2023) </w:t>
      </w:r>
      <w:r>
        <w:rPr>
          <w:rFonts w:ascii="Garamond" w:hAnsi="Garamond" w:cs="Garamond"/>
          <w:color w:val="000000"/>
        </w:rPr>
        <w:br/>
      </w:r>
      <w:r w:rsidRPr="00701801">
        <w:rPr>
          <w:rFonts w:ascii="Garamond" w:hAnsi="Garamond" w:cs="Garamond"/>
          <w:color w:val="000000"/>
        </w:rPr>
        <w:t>https://katholisch.de/artikel/45493-es-ist-zeit-an-frieden-als-primat-der-politik-zu-erinnern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C15AAC">
        <w:rPr>
          <w:rFonts w:ascii="Garamond" w:hAnsi="Garamond" w:cs="Garamond"/>
          <w:color w:val="000000"/>
        </w:rPr>
        <w:t>Der Dialog muss im Jetzt der Verkündigung ankommen</w:t>
      </w:r>
      <w:r>
        <w:rPr>
          <w:rFonts w:ascii="Garamond" w:hAnsi="Garamond" w:cs="Garamond"/>
          <w:color w:val="000000"/>
        </w:rPr>
        <w:t xml:space="preserve"> (28.03.2023) </w:t>
      </w:r>
      <w:r>
        <w:rPr>
          <w:rFonts w:ascii="Garamond" w:hAnsi="Garamond" w:cs="Garamond"/>
          <w:color w:val="000000"/>
        </w:rPr>
        <w:br/>
      </w:r>
      <w:r w:rsidRPr="00C15AAC">
        <w:rPr>
          <w:rFonts w:ascii="Garamond" w:hAnsi="Garamond" w:cs="Garamond"/>
          <w:color w:val="000000"/>
        </w:rPr>
        <w:t>https://katholisch.de/artikel/44280-der-dialog-muss-im-jetzt-der-verkuendigung-ankommen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4D04E2">
        <w:rPr>
          <w:rFonts w:ascii="Garamond" w:hAnsi="Garamond" w:cs="Garamond"/>
          <w:color w:val="000000"/>
        </w:rPr>
        <w:t>In einer synodalen Kirche muss jeder seinen Ort finden können</w:t>
      </w:r>
      <w:r>
        <w:rPr>
          <w:rFonts w:ascii="Garamond" w:hAnsi="Garamond" w:cs="Garamond"/>
          <w:color w:val="000000"/>
        </w:rPr>
        <w:t xml:space="preserve"> (23.01.2023) </w:t>
      </w:r>
      <w:r w:rsidRPr="004D04E2">
        <w:rPr>
          <w:rFonts w:ascii="Garamond" w:hAnsi="Garamond" w:cs="Garamond"/>
          <w:color w:val="000000"/>
        </w:rPr>
        <w:t>https://katholisch.de/artikel/43220-in-einer-synodalen-kirche-muss-jeder-seinen-ort-finden-koennen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0660EE">
        <w:rPr>
          <w:rFonts w:ascii="Garamond" w:hAnsi="Garamond" w:cs="Garamond"/>
          <w:color w:val="000000"/>
        </w:rPr>
        <w:t>Liebe Bischöfe, setzt euch in Rom für Erneuerung ein!</w:t>
      </w:r>
      <w:r>
        <w:rPr>
          <w:rFonts w:ascii="Garamond" w:hAnsi="Garamond" w:cs="Garamond"/>
          <w:color w:val="000000"/>
        </w:rPr>
        <w:t xml:space="preserve"> (11.11.2022) </w:t>
      </w:r>
      <w:r w:rsidRPr="000660EE">
        <w:rPr>
          <w:rFonts w:ascii="Garamond" w:hAnsi="Garamond" w:cs="Garamond"/>
          <w:color w:val="000000"/>
        </w:rPr>
        <w:t>https://www.katholisch.de/artikel/41946-liebe-bischoefe-setzt-euch-in-rom-fuer-erneuerung-ein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B6488E">
        <w:rPr>
          <w:rFonts w:ascii="Garamond" w:hAnsi="Garamond" w:cs="Garamond"/>
          <w:color w:val="000000"/>
        </w:rPr>
        <w:lastRenderedPageBreak/>
        <w:t>Die Kirche muss sich dem selbstbestimmten Glauben der Getauften öffnen</w:t>
      </w:r>
      <w:r>
        <w:rPr>
          <w:rFonts w:ascii="Garamond" w:hAnsi="Garamond" w:cs="Garamond"/>
          <w:color w:val="000000"/>
        </w:rPr>
        <w:t xml:space="preserve"> (09.09.2022) </w:t>
      </w:r>
      <w:r w:rsidRPr="00B6488E">
        <w:rPr>
          <w:rFonts w:ascii="Garamond" w:hAnsi="Garamond" w:cs="Garamond"/>
          <w:color w:val="000000"/>
        </w:rPr>
        <w:t>https://www.katholisch.de/artikel/40909-die-kirche-muss-sich-dem-selbstbestimmten-glauben-der-getauften-oeffnen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B6488E">
        <w:rPr>
          <w:rFonts w:ascii="Garamond" w:hAnsi="Garamond" w:cs="Garamond"/>
          <w:color w:val="000000"/>
        </w:rPr>
        <w:t>Gegen Doppelmoral im Arbeitsrecht – für Vertrauen in die Treue Gottes</w:t>
      </w:r>
      <w:r>
        <w:rPr>
          <w:rFonts w:ascii="Garamond" w:hAnsi="Garamond" w:cs="Garamond"/>
          <w:color w:val="000000"/>
        </w:rPr>
        <w:t xml:space="preserve"> (03.08.2022) </w:t>
      </w:r>
      <w:r w:rsidRPr="00B6488E">
        <w:rPr>
          <w:rFonts w:ascii="Garamond" w:hAnsi="Garamond" w:cs="Garamond"/>
          <w:color w:val="000000"/>
        </w:rPr>
        <w:t>https://www.katholisch.de/artikel/40440-gegen-doppelmoral-im-arbeitsrecht-fuer-vertrauen-in-die-treue-gottes</w:t>
      </w:r>
    </w:p>
    <w:p w:rsidR="00F4123D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8316C2">
        <w:rPr>
          <w:rFonts w:ascii="Garamond" w:hAnsi="Garamond" w:cs="Garamond"/>
          <w:color w:val="000000"/>
        </w:rPr>
        <w:t>Die Kirche kann unterschiedliche Meinungen aushalten</w:t>
      </w:r>
      <w:r>
        <w:rPr>
          <w:rFonts w:ascii="Garamond" w:hAnsi="Garamond" w:cs="Garamond"/>
          <w:color w:val="000000"/>
        </w:rPr>
        <w:t xml:space="preserve"> (10.06.2022) </w:t>
      </w:r>
      <w:r w:rsidRPr="008316C2">
        <w:rPr>
          <w:rFonts w:ascii="Garamond" w:hAnsi="Garamond" w:cs="Garamond"/>
          <w:color w:val="000000"/>
        </w:rPr>
        <w:t>https://www.katholisch.de/artikel/39631-die-kirche-kann-unterschiedliche-meinungen-aushalten</w:t>
      </w:r>
    </w:p>
    <w:p w:rsidR="00F4123D" w:rsidRPr="00AC4F47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AC4F47">
        <w:rPr>
          <w:rFonts w:ascii="Garamond" w:hAnsi="Garamond" w:cs="Garamond"/>
          <w:color w:val="000000"/>
        </w:rPr>
        <w:t xml:space="preserve">Auch im Krieg gilt eine Wahrheit immer (11.04.2022) </w:t>
      </w:r>
      <w:r>
        <w:rPr>
          <w:rFonts w:ascii="Garamond" w:hAnsi="Garamond" w:cs="Garamond"/>
          <w:color w:val="000000"/>
        </w:rPr>
        <w:br/>
      </w:r>
      <w:r w:rsidRPr="00AC4F47">
        <w:rPr>
          <w:rFonts w:ascii="Garamond" w:hAnsi="Garamond" w:cs="Garamond"/>
          <w:color w:val="000000"/>
        </w:rPr>
        <w:t>https://www.katholisch.de/artikel/33856-auch-im-krieg-gilt-eine-wahrheit-immer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C51286">
        <w:rPr>
          <w:rFonts w:ascii="Garamond" w:hAnsi="Garamond" w:cs="Garamond"/>
          <w:color w:val="000000"/>
        </w:rPr>
        <w:t xml:space="preserve">Es braucht mehr freimütige Rede in der Kirche (03.02.2022) </w:t>
      </w:r>
      <w:r>
        <w:rPr>
          <w:rFonts w:ascii="Garamond" w:hAnsi="Garamond" w:cs="Garamond"/>
          <w:color w:val="000000"/>
        </w:rPr>
        <w:br/>
      </w:r>
      <w:r w:rsidRPr="00C51286">
        <w:rPr>
          <w:rFonts w:ascii="Garamond" w:hAnsi="Garamond" w:cs="Garamond"/>
          <w:color w:val="000000"/>
        </w:rPr>
        <w:t xml:space="preserve">https://www.katholisch.de/artikel/32984-es-braucht-mehr-freimuetige-rede-in-der-kirche  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6" w:right="-200" w:hanging="426"/>
        <w:rPr>
          <w:rFonts w:ascii="Garamond" w:hAnsi="Garamond" w:cs="Garamond"/>
          <w:color w:val="000000"/>
        </w:rPr>
      </w:pPr>
      <w:r w:rsidRPr="00C51286">
        <w:rPr>
          <w:rFonts w:ascii="Garamond" w:hAnsi="Garamond" w:cs="Garamond"/>
          <w:color w:val="000000"/>
        </w:rPr>
        <w:t>Ein fröhliches Herz – mehr als nur ein frommer Wunsch (09.12.2021) https://www.katholisch.de/artikel/32302-ein-froehliches-herz-mehr-als-nur-ein-frommer-wunsch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6" w:right="-200" w:hanging="426"/>
        <w:rPr>
          <w:rFonts w:ascii="Garamond" w:hAnsi="Garamond" w:cs="Garamond"/>
          <w:color w:val="000000"/>
        </w:rPr>
      </w:pPr>
      <w:r w:rsidRPr="00C51286">
        <w:rPr>
          <w:rFonts w:ascii="Garamond" w:hAnsi="Garamond" w:cs="Garamond"/>
          <w:color w:val="000000"/>
        </w:rPr>
        <w:t>Die Marginalisierung der Getauften führt zum Zusammenbruch der Kirche (01.10.2021) https://www.katholisch.de/artikel/31460-die-marginalisierung-der-getauften-fuehrt-zum-zusammenbruch-der-kirche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6" w:right="-200" w:hanging="426"/>
        <w:rPr>
          <w:rFonts w:ascii="Garamond" w:hAnsi="Garamond" w:cs="Garamond"/>
          <w:color w:val="000000"/>
        </w:rPr>
      </w:pPr>
      <w:r w:rsidRPr="00C51286">
        <w:rPr>
          <w:rFonts w:ascii="Garamond" w:hAnsi="Garamond" w:cs="Garamond"/>
          <w:color w:val="000000"/>
        </w:rPr>
        <w:t xml:space="preserve">Beratung in der Kirche – eine synodale Kompetenz (19.08.2021) </w:t>
      </w:r>
      <w:r>
        <w:rPr>
          <w:rFonts w:ascii="Garamond" w:hAnsi="Garamond" w:cs="Garamond"/>
          <w:color w:val="000000"/>
        </w:rPr>
        <w:br/>
      </w:r>
      <w:hyperlink r:id="rId5" w:history="1">
        <w:r w:rsidRPr="00C51286">
          <w:rPr>
            <w:rFonts w:ascii="Garamond" w:hAnsi="Garamond" w:cs="Garamond"/>
            <w:color w:val="000000"/>
          </w:rPr>
          <w:t>https://www.katholisch.de/artikel/30949-beratung-in-der-kirche-eine-synodale-kompetenz</w:t>
        </w:r>
      </w:hyperlink>
      <w:r w:rsidRPr="00C51286">
        <w:rPr>
          <w:rFonts w:ascii="Garamond" w:hAnsi="Garamond" w:cs="Garamond"/>
          <w:color w:val="000000"/>
        </w:rPr>
        <w:t xml:space="preserve"> 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C51286">
        <w:rPr>
          <w:rFonts w:ascii="Garamond" w:hAnsi="Garamond" w:cs="Garamond"/>
          <w:color w:val="000000"/>
        </w:rPr>
        <w:t>Nicht nur, weil der Papst es will – der Synodale Weg muss weitergehen (28.06.2021)</w:t>
      </w:r>
      <w:r>
        <w:rPr>
          <w:rFonts w:ascii="Times New Roman" w:hAnsi="Times New Roman" w:cs="Times New Roman"/>
          <w:color w:val="000000"/>
        </w:rPr>
        <w:t xml:space="preserve"> </w:t>
      </w:r>
      <w:r w:rsidRPr="00C51286">
        <w:rPr>
          <w:rFonts w:ascii="Garamond" w:hAnsi="Garamond" w:cs="Garamond"/>
          <w:color w:val="000000"/>
        </w:rPr>
        <w:t xml:space="preserve">https://www.katholisch.de/artikel/30365-nicht-nur-weil-der-papst-es-will-der-synodale-weg-muss-weitergehen 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C51286">
        <w:rPr>
          <w:rFonts w:ascii="Garamond" w:hAnsi="Garamond" w:cs="Garamond"/>
          <w:color w:val="000000"/>
        </w:rPr>
        <w:t>Corona stört auch unsere Beziehung zu Gott (30.04.2021)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</w:r>
      <w:r w:rsidRPr="00C51286">
        <w:rPr>
          <w:rFonts w:ascii="Garamond" w:hAnsi="Garamond" w:cs="Garamond"/>
          <w:color w:val="000000"/>
        </w:rPr>
        <w:t>https://www.katholisch.de/artikel/29645-corona-stoert-auch-unsere-beziehung-zu-gott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C51286">
        <w:rPr>
          <w:rFonts w:ascii="Garamond" w:hAnsi="Garamond" w:cs="Garamond"/>
          <w:color w:val="000000"/>
        </w:rPr>
        <w:t>Warum sollten nicht auch Bischöfe demokratisch gewählt werden? (23.02.2021) https://www.katholisch.de/artikel/28816-warum-sollten-nicht-auch-bischoefe-demokratisch-gewaehlt-werden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C51286">
        <w:rPr>
          <w:rFonts w:ascii="Garamond" w:hAnsi="Garamond" w:cs="Garamond"/>
          <w:color w:val="000000"/>
        </w:rPr>
        <w:t>Die Stimme der Katholischen Kirche war in der Krise kaum vernehmbar (30.12.2020) https://www.katholisch.de/artikel/28170-die-stimme-der-katholischen-kirche-war-in-der-krise-kaum-vernehmbar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C51286">
        <w:rPr>
          <w:rFonts w:ascii="Garamond" w:hAnsi="Garamond" w:cs="Garamond"/>
          <w:color w:val="000000"/>
        </w:rPr>
        <w:t>Gott achtet die Würde jedes Menschen – auch die der Loser (02.11.2020)</w:t>
      </w:r>
      <w:r>
        <w:rPr>
          <w:rFonts w:ascii="Times New Roman" w:hAnsi="Times New Roman" w:cs="Times New Roman"/>
          <w:color w:val="000000"/>
        </w:rPr>
        <w:t xml:space="preserve"> </w:t>
      </w:r>
      <w:r w:rsidRPr="00C51286">
        <w:rPr>
          <w:rFonts w:ascii="Garamond" w:hAnsi="Garamond" w:cs="Garamond"/>
          <w:color w:val="000000"/>
        </w:rPr>
        <w:t>https://www.katholisch.de/artikel/27457-gott-achtet-die-wuerde-jedes-menschen-auch-die-der-loser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C51286">
        <w:rPr>
          <w:rFonts w:ascii="Garamond" w:hAnsi="Garamond" w:cs="Garamond"/>
          <w:color w:val="000000"/>
        </w:rPr>
        <w:t>Den Fehler des Konzils nicht wiederholen (10.09.2020)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</w:r>
      <w:r w:rsidRPr="00C51286">
        <w:rPr>
          <w:rFonts w:ascii="Garamond" w:hAnsi="Garamond" w:cs="Garamond"/>
          <w:color w:val="000000"/>
        </w:rPr>
        <w:t xml:space="preserve">https://www.katholisch.de/artikel/26819-den-fehler-des-konzils-nicht-wiederholen 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C51286">
        <w:rPr>
          <w:rFonts w:ascii="Garamond" w:hAnsi="Garamond" w:cs="Garamond"/>
          <w:color w:val="000000"/>
        </w:rPr>
        <w:t>Die digitale Präsenz der Kirche lässt zu wünschen übrig (19.06.2020) https://www.katholisch.de/artikel/25887-die-digitale-praesenz-der-kirche-laesst-zu-wuenschen-uebrig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C51286">
        <w:rPr>
          <w:rFonts w:ascii="Garamond" w:hAnsi="Garamond" w:cs="Garamond"/>
          <w:color w:val="000000"/>
        </w:rPr>
        <w:lastRenderedPageBreak/>
        <w:t>Keine Gottesdienste? Die Kirchen müssen selbst entscheiden können (23.04.2020) https://www.katholisch.de/artikel/25264-keine-gottesdienste-die-kirchen-muessen-selbst-entscheiden-koennen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C51286">
        <w:rPr>
          <w:rFonts w:ascii="Garamond" w:hAnsi="Garamond" w:cs="Garamond"/>
          <w:color w:val="000000"/>
        </w:rPr>
        <w:t>Was für eine missionarische Kirche jetzt wichtig wird (27.03.2020) https://www.katholisch.de/artikel/24976-was-fuer-eine-missionarische-kirche-jetzt-wichtig-wird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C51286">
        <w:rPr>
          <w:rFonts w:ascii="Garamond" w:hAnsi="Garamond" w:cs="Garamond"/>
          <w:color w:val="000000"/>
        </w:rPr>
        <w:t>"</w:t>
      </w:r>
      <w:proofErr w:type="spellStart"/>
      <w:r w:rsidRPr="00C51286">
        <w:rPr>
          <w:rFonts w:ascii="Garamond" w:hAnsi="Garamond" w:cs="Garamond"/>
          <w:color w:val="000000"/>
        </w:rPr>
        <w:t>Querida</w:t>
      </w:r>
      <w:proofErr w:type="spellEnd"/>
      <w:r w:rsidRPr="00C51286">
        <w:rPr>
          <w:rFonts w:ascii="Garamond" w:hAnsi="Garamond" w:cs="Garamond"/>
          <w:color w:val="000000"/>
        </w:rPr>
        <w:t xml:space="preserve"> </w:t>
      </w:r>
      <w:proofErr w:type="spellStart"/>
      <w:r w:rsidRPr="00C51286">
        <w:rPr>
          <w:rFonts w:ascii="Garamond" w:hAnsi="Garamond" w:cs="Garamond"/>
          <w:color w:val="000000"/>
        </w:rPr>
        <w:t>Amazonia</w:t>
      </w:r>
      <w:proofErr w:type="spellEnd"/>
      <w:r w:rsidRPr="00C51286">
        <w:rPr>
          <w:rFonts w:ascii="Garamond" w:hAnsi="Garamond" w:cs="Garamond"/>
          <w:color w:val="000000"/>
        </w:rPr>
        <w:t>" ist das Ende eines klerikalen Monopols (21.02.2020)</w:t>
      </w:r>
      <w:r>
        <w:rPr>
          <w:rFonts w:ascii="Garamond" w:hAnsi="Garamond" w:cs="Garamond"/>
          <w:color w:val="000000"/>
        </w:rPr>
        <w:t xml:space="preserve"> </w:t>
      </w:r>
      <w:r w:rsidRPr="00C51286">
        <w:rPr>
          <w:rFonts w:ascii="Garamond" w:hAnsi="Garamond" w:cs="Garamond"/>
          <w:color w:val="000000"/>
        </w:rPr>
        <w:t>https://www.katholisch.de/artikel/24597-querida-amazonia-ist-das-ende-eines-klerikalen-monopols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 w:rsidRPr="00C51286">
        <w:rPr>
          <w:rFonts w:ascii="Garamond" w:hAnsi="Garamond" w:cs="Garamond"/>
          <w:color w:val="000000"/>
        </w:rPr>
        <w:t xml:space="preserve">2020 – ein entscheidendes Jahr für die Umwelt (02.01.2020) </w:t>
      </w:r>
      <w:r>
        <w:rPr>
          <w:rFonts w:ascii="Garamond" w:hAnsi="Garamond" w:cs="Garamond"/>
          <w:color w:val="000000"/>
        </w:rPr>
        <w:br/>
      </w:r>
      <w:r w:rsidRPr="00C51286">
        <w:rPr>
          <w:rFonts w:ascii="Garamond" w:hAnsi="Garamond" w:cs="Garamond"/>
          <w:color w:val="000000"/>
        </w:rPr>
        <w:t>https://www.katholisch.de/artikel/24074-2020-ein-entscheidendes-jahr-fuer-die-umwelt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Dem „synodalen Weg“ fehlt die Perspektive (19.11.2019)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</w:r>
      <w:r w:rsidRPr="00C51286">
        <w:rPr>
          <w:rFonts w:ascii="Garamond" w:hAnsi="Garamond" w:cs="Garamond"/>
          <w:color w:val="000000"/>
        </w:rPr>
        <w:t>https://www.katholisch.de/artikel/23631-dem-synodalen-weg-fehlt-die-perspektive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Katholizität kann sich auch teilkirchlich realisieren (26.09.2019) </w:t>
      </w:r>
      <w:r>
        <w:rPr>
          <w:rFonts w:ascii="Garamond" w:hAnsi="Garamond" w:cs="Garamond"/>
          <w:color w:val="000000"/>
        </w:rPr>
        <w:br/>
      </w:r>
      <w:r w:rsidRPr="00C51286">
        <w:rPr>
          <w:rFonts w:ascii="Garamond" w:hAnsi="Garamond" w:cs="Garamond"/>
          <w:color w:val="000000"/>
        </w:rPr>
        <w:t>https://www.katholisch.de/artikel/23061-katholizitaet-kann-sich-auch-teilkirchlich-realisieren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Der Fall Tönnies: Gegen die Banalisierung von Rassismus (12.08.2019) </w:t>
      </w:r>
      <w:r w:rsidRPr="00C51286">
        <w:rPr>
          <w:rFonts w:ascii="Garamond" w:hAnsi="Garamond" w:cs="Garamond"/>
          <w:color w:val="000000"/>
        </w:rPr>
        <w:t>https://www.katholisch.de/artikel/22602-der-fall-toennies-gegen-die-banalisierung-von-rassismus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Gott wird sich eine neue Wohnung suchen müssen (13.06.2019)</w:t>
      </w:r>
      <w:r>
        <w:rPr>
          <w:rFonts w:ascii="Garamond" w:hAnsi="Garamond" w:cs="Garamond"/>
          <w:color w:val="000000"/>
        </w:rPr>
        <w:br/>
        <w:t xml:space="preserve"> </w:t>
      </w:r>
      <w:r w:rsidRPr="00C51286">
        <w:rPr>
          <w:rFonts w:ascii="Garamond" w:hAnsi="Garamond" w:cs="Garamond"/>
          <w:color w:val="000000"/>
        </w:rPr>
        <w:t>https://www.katholisch.de/artikel/21984-gott-wird-sich-eine-neue-wohnung-suchen-muessen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"Rückbesinnung auf Christus und seine Lehre" nicht missbrauchen! (17.04.2019) </w:t>
      </w:r>
      <w:r w:rsidRPr="00C51286">
        <w:rPr>
          <w:rFonts w:ascii="Garamond" w:hAnsi="Garamond" w:cs="Garamond"/>
          <w:color w:val="000000"/>
        </w:rPr>
        <w:t>https://www.katholisch.de/artikel/21388-rueckbesinnung-auf-christus-und-seine-lehre-nicht-missbrauchen</w:t>
      </w:r>
    </w:p>
    <w:p w:rsidR="00F4123D" w:rsidRPr="00C51286" w:rsidRDefault="00F4123D" w:rsidP="00F4123D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exact"/>
        <w:ind w:left="425" w:right="-200" w:hanging="425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Auch Schweigen muss ethisch verantwortet werden (15.02.2019) </w:t>
      </w:r>
      <w:r>
        <w:rPr>
          <w:rFonts w:ascii="Garamond" w:hAnsi="Garamond" w:cs="Garamond"/>
          <w:color w:val="000000"/>
        </w:rPr>
        <w:br/>
      </w:r>
      <w:r w:rsidRPr="00C51286">
        <w:rPr>
          <w:rFonts w:ascii="Garamond" w:hAnsi="Garamond" w:cs="Garamond"/>
          <w:color w:val="000000"/>
        </w:rPr>
        <w:t>https://www.katholisch.de/artikel/20682-auch-schweigen-muss-ethisch-verantwortet-werden</w:t>
      </w:r>
      <w:r>
        <w:rPr>
          <w:rFonts w:ascii="Garamond" w:hAnsi="Garamond" w:cs="Garamond"/>
          <w:color w:val="000000"/>
        </w:rPr>
        <w:t xml:space="preserve"> </w:t>
      </w:r>
      <w:r w:rsidRPr="00C51286">
        <w:rPr>
          <w:rFonts w:ascii="Garamond" w:hAnsi="Garamond" w:cs="Garamond"/>
          <w:color w:val="000000"/>
        </w:rPr>
        <w:t xml:space="preserve"> </w:t>
      </w:r>
    </w:p>
    <w:p w:rsidR="00F4123D" w:rsidRDefault="00F4123D"/>
    <w:sectPr w:rsidR="00F4123D" w:rsidSect="008C6874">
      <w:pgSz w:w="11906" w:h="16838"/>
      <w:pgMar w:top="2835" w:right="1418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3D"/>
    <w:rsid w:val="008C6874"/>
    <w:rsid w:val="00B26A77"/>
    <w:rsid w:val="00E82067"/>
    <w:rsid w:val="00F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9A6C"/>
  <w15:chartTrackingRefBased/>
  <w15:docId w15:val="{5D092848-5B17-4AE6-BF19-B7298D98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41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tholisch.de/artikel/30949-beratung-in-der-kirche-eine-synodale-kompete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Böhnke (TI DE)</dc:creator>
  <cp:keywords/>
  <dc:description/>
  <cp:lastModifiedBy>Michael Böhnke (TI DE)</cp:lastModifiedBy>
  <cp:revision>1</cp:revision>
  <dcterms:created xsi:type="dcterms:W3CDTF">2025-03-17T09:16:00Z</dcterms:created>
  <dcterms:modified xsi:type="dcterms:W3CDTF">2025-03-17T09:19:00Z</dcterms:modified>
</cp:coreProperties>
</file>